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 w:rsidR="00CF2BB5" w:rsidRPr="00D36143" w:rsidTr="000360EB">
        <w:tc>
          <w:tcPr>
            <w:tcW w:w="4390" w:type="dxa"/>
          </w:tcPr>
          <w:p w:rsidR="00CF2BB5" w:rsidRPr="00D36143" w:rsidRDefault="00CF2BB5" w:rsidP="000360E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4" w:type="dxa"/>
          </w:tcPr>
          <w:p w:rsidR="00CF2BB5" w:rsidRPr="00D36143" w:rsidRDefault="00CF2BB5" w:rsidP="000360EB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CF2BB5" w:rsidRPr="00D36143" w:rsidRDefault="00CF2BB5" w:rsidP="000360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CF2BB5" w:rsidRPr="00D36143" w:rsidRDefault="00CF2BB5" w:rsidP="000360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Иркутской области «Экономическое</w:t>
            </w:r>
          </w:p>
          <w:p w:rsidR="00CF2BB5" w:rsidRPr="00D36143" w:rsidRDefault="00CF2BB5" w:rsidP="000360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инновационная экономика»</w:t>
            </w:r>
          </w:p>
          <w:p w:rsidR="00CF2BB5" w:rsidRPr="00D36143" w:rsidRDefault="00CF2BB5" w:rsidP="007F06D1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на 2019 </w:t>
            </w:r>
            <w:r w:rsidR="007F06D1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2024 годы</w:t>
            </w:r>
          </w:p>
        </w:tc>
      </w:tr>
    </w:tbl>
    <w:p w:rsidR="00CF2BB5" w:rsidRPr="00D36143" w:rsidRDefault="00CF2BB5" w:rsidP="00CF2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2BB5" w:rsidRPr="00D36143" w:rsidRDefault="00CF2BB5" w:rsidP="00CF2BB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ПАСПОРТ</w:t>
      </w:r>
    </w:p>
    <w:p w:rsidR="00CF2BB5" w:rsidRPr="00D36143" w:rsidRDefault="00CF2BB5" w:rsidP="007241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ПОДПРОГРАММЫ «</w:t>
      </w:r>
      <w:r w:rsidR="0072413A" w:rsidRPr="00D361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72413A" w:rsidRPr="00D36143">
        <w:rPr>
          <w:rFonts w:ascii="Times New Roman" w:hAnsi="Times New Roman" w:cs="Times New Roman" w:hint="eastAsia"/>
          <w:sz w:val="28"/>
          <w:szCs w:val="28"/>
        </w:rPr>
        <w:t>ИННОВАЦИОННОЙ</w:t>
      </w:r>
      <w:r w:rsidR="0072413A"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="0072413A" w:rsidRPr="00D36143">
        <w:rPr>
          <w:rFonts w:ascii="Times New Roman" w:hAnsi="Times New Roman" w:cs="Times New Roman" w:hint="eastAsia"/>
          <w:sz w:val="28"/>
          <w:szCs w:val="28"/>
        </w:rPr>
        <w:t>НАУЧНОЙ</w:t>
      </w:r>
      <w:r w:rsidR="0072413A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72413A"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="0072413A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72413A" w:rsidRPr="00D36143">
        <w:rPr>
          <w:rFonts w:ascii="Times New Roman" w:hAnsi="Times New Roman" w:cs="Times New Roman" w:hint="eastAsia"/>
          <w:sz w:val="28"/>
          <w:szCs w:val="28"/>
        </w:rPr>
        <w:t>НАУЧНО</w:t>
      </w:r>
      <w:r w:rsidR="0072413A" w:rsidRPr="00D36143">
        <w:rPr>
          <w:rFonts w:ascii="Times New Roman" w:hAnsi="Times New Roman" w:cs="Times New Roman"/>
          <w:sz w:val="28"/>
          <w:szCs w:val="28"/>
        </w:rPr>
        <w:t>-</w:t>
      </w:r>
      <w:r w:rsidR="0072413A" w:rsidRPr="00D36143">
        <w:rPr>
          <w:rFonts w:ascii="Times New Roman" w:hAnsi="Times New Roman" w:cs="Times New Roman" w:hint="eastAsia"/>
          <w:sz w:val="28"/>
          <w:szCs w:val="28"/>
        </w:rPr>
        <w:t>ТЕХНИЧЕСКОЙ</w:t>
      </w:r>
      <w:r w:rsidR="0072413A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72413A" w:rsidRPr="00D36143">
        <w:rPr>
          <w:rFonts w:ascii="Times New Roman" w:hAnsi="Times New Roman" w:cs="Times New Roman" w:hint="eastAsia"/>
          <w:sz w:val="28"/>
          <w:szCs w:val="28"/>
        </w:rPr>
        <w:t>ДЕЯТЕЛЬНОСТИ</w:t>
      </w:r>
      <w:r w:rsidR="0072413A" w:rsidRPr="00D36143">
        <w:rPr>
          <w:rFonts w:ascii="Times New Roman" w:hAnsi="Times New Roman" w:cs="Times New Roman"/>
          <w:sz w:val="28"/>
          <w:szCs w:val="28"/>
        </w:rPr>
        <w:t xml:space="preserve"> В ИРКУТСКОЙ 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» НА 2019 </w:t>
      </w:r>
      <w:r w:rsidR="007F06D1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2024 ГОДЫ ГОСУДАРСТВЕННОЙ ПРОГРАММЫ ИРКУТСКОЙ ОБЛАСТИ «ЭКОНОМИЧЕСКОЕ РАЗВИТИЕ И ИННОВАЦИОННАЯ ЭКОНОМИКА» НА 2019 </w:t>
      </w:r>
      <w:r w:rsidR="007F06D1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2024 ГОДЫ (ДАЛЕЕ СООТВЕТСТВЕННО </w:t>
      </w:r>
      <w:r w:rsidR="002524CC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ПОДПРОГРАММА,</w:t>
      </w:r>
      <w:r w:rsidR="0072413A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/>
          <w:sz w:val="28"/>
          <w:szCs w:val="28"/>
        </w:rPr>
        <w:t>ГОСУДАРСТВЕННАЯ ПРОГРАММА)</w:t>
      </w:r>
    </w:p>
    <w:p w:rsidR="00CF2BB5" w:rsidRPr="00D36143" w:rsidRDefault="00CF2BB5" w:rsidP="00CF2B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CF2BB5" w:rsidRPr="00D36143" w:rsidTr="000360EB">
        <w:tc>
          <w:tcPr>
            <w:tcW w:w="2438" w:type="dxa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633" w:type="dxa"/>
            <w:vAlign w:val="center"/>
          </w:tcPr>
          <w:p w:rsidR="00CF2BB5" w:rsidRPr="00D36143" w:rsidRDefault="00FA2E11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CF2BB5" w:rsidRPr="00D36143" w:rsidTr="000360EB">
        <w:tc>
          <w:tcPr>
            <w:tcW w:w="2438" w:type="dxa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33" w:type="dxa"/>
            <w:vAlign w:val="center"/>
          </w:tcPr>
          <w:p w:rsidR="00CF2BB5" w:rsidRPr="00D36143" w:rsidRDefault="00FA2E11" w:rsidP="00CF2BB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</w:t>
            </w:r>
            <w:r w:rsidR="00CF2BB5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инновационной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F2BB5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научной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BB5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BB5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научно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F2BB5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технической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BB5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в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CF2BB5" w:rsidRPr="00D36143" w:rsidTr="000360EB">
        <w:tc>
          <w:tcPr>
            <w:tcW w:w="2438" w:type="dxa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33" w:type="dxa"/>
            <w:vAlign w:val="center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Иркутской области</w:t>
            </w:r>
          </w:p>
        </w:tc>
      </w:tr>
      <w:tr w:rsidR="00CF2BB5" w:rsidRPr="00D36143" w:rsidTr="000360EB">
        <w:tc>
          <w:tcPr>
            <w:tcW w:w="2438" w:type="dxa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33" w:type="dxa"/>
            <w:vAlign w:val="center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CF2BB5" w:rsidRPr="00D36143" w:rsidTr="000360EB">
        <w:tc>
          <w:tcPr>
            <w:tcW w:w="2438" w:type="dxa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33" w:type="dxa"/>
            <w:vAlign w:val="center"/>
          </w:tcPr>
          <w:p w:rsidR="00CF2BB5" w:rsidRPr="00D36143" w:rsidRDefault="00CF2BB5" w:rsidP="00CF2BB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Обеспечение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поддержки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инновационной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управление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научной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научно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технической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деятельностью</w:t>
            </w:r>
          </w:p>
        </w:tc>
      </w:tr>
      <w:tr w:rsidR="00CF2BB5" w:rsidRPr="00D36143" w:rsidTr="000360EB">
        <w:tc>
          <w:tcPr>
            <w:tcW w:w="2438" w:type="dxa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33" w:type="dxa"/>
            <w:vAlign w:val="center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1. Развитие научной, научно-технической и инновационной деятельности в Иркутской области.</w:t>
            </w:r>
          </w:p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Содействие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выполнению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научно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исследовательских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опытно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конструкторских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технологических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работ</w:t>
            </w:r>
          </w:p>
        </w:tc>
      </w:tr>
      <w:tr w:rsidR="00CF2BB5" w:rsidRPr="00D36143" w:rsidTr="000360EB">
        <w:tc>
          <w:tcPr>
            <w:tcW w:w="2438" w:type="dxa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:rsidR="00CF2BB5" w:rsidRPr="00D36143" w:rsidRDefault="00CF2BB5" w:rsidP="007F06D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7F06D1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годы</w:t>
            </w:r>
          </w:p>
        </w:tc>
      </w:tr>
      <w:tr w:rsidR="00CF2BB5" w:rsidRPr="00D36143" w:rsidTr="000360EB">
        <w:tblPrEx>
          <w:tblBorders>
            <w:insideH w:val="nil"/>
          </w:tblBorders>
        </w:tblPrEx>
        <w:tc>
          <w:tcPr>
            <w:tcW w:w="2438" w:type="dxa"/>
            <w:tcBorders>
              <w:bottom w:val="single" w:sz="4" w:space="0" w:color="auto"/>
            </w:tcBorders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BB5" w:rsidRDefault="00530FF8" w:rsidP="00E23F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Количество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получателей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именных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стипендий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Губернатора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0FF8" w:rsidRDefault="00530FF8" w:rsidP="00E23F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Количество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проектов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научно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инновационной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сфере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получивших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государственную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поддержку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0FF8" w:rsidRPr="00D36143" w:rsidRDefault="00530FF8" w:rsidP="00E23F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Количество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фундаментальных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научных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исследований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результаты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которых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могут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быть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положены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основу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решения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практических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задач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стоящих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перед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0FF8">
              <w:rPr>
                <w:rFonts w:ascii="Times New Roman" w:hAnsi="Times New Roman" w:cs="Times New Roman" w:hint="eastAsia"/>
                <w:sz w:val="28"/>
                <w:szCs w:val="28"/>
              </w:rPr>
              <w:t>регионом</w:t>
            </w:r>
            <w:r w:rsidRPr="00530FF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F2BB5" w:rsidRPr="00D36143" w:rsidTr="000360EB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CF2BB5" w:rsidRPr="00D36143" w:rsidRDefault="00CF2BB5" w:rsidP="000360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мероприятий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BB5" w:rsidRPr="00D36143" w:rsidRDefault="00E23FA0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>. Содействие развитию научной, научно-технической и инновационной деятельности в Иркутской области.</w:t>
            </w:r>
          </w:p>
          <w:p w:rsidR="00CF2BB5" w:rsidRPr="00D36143" w:rsidRDefault="00E23FA0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2BB5" w:rsidRPr="00D36143">
              <w:rPr>
                <w:rFonts w:ascii="Times New Roman" w:hAnsi="Times New Roman" w:cs="Times New Roman"/>
                <w:sz w:val="28"/>
                <w:szCs w:val="28"/>
              </w:rPr>
              <w:t>. Организация выполнения научно-исследовательских, опытно-конструкторских и технологических работ</w:t>
            </w:r>
          </w:p>
        </w:tc>
      </w:tr>
      <w:tr w:rsidR="00CF2BB5" w:rsidRPr="00D36143" w:rsidTr="000360EB">
        <w:tc>
          <w:tcPr>
            <w:tcW w:w="2438" w:type="dxa"/>
            <w:tcBorders>
              <w:top w:val="single" w:sz="4" w:space="0" w:color="auto"/>
            </w:tcBorders>
          </w:tcPr>
          <w:p w:rsidR="00CF2BB5" w:rsidRPr="00D36143" w:rsidRDefault="00CF2BB5" w:rsidP="000360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ведомственных целевых программ, входящих в состав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BB5" w:rsidRPr="00D36143" w:rsidRDefault="00CF2BB5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в составе подпрограммы не предусмотрены</w:t>
            </w:r>
          </w:p>
        </w:tc>
      </w:tr>
      <w:tr w:rsidR="00F91AC1" w:rsidRPr="00D36143" w:rsidTr="000360EB">
        <w:tc>
          <w:tcPr>
            <w:tcW w:w="2438" w:type="dxa"/>
            <w:tcBorders>
              <w:top w:val="single" w:sz="4" w:space="0" w:color="auto"/>
            </w:tcBorders>
          </w:tcPr>
          <w:p w:rsidR="00F91AC1" w:rsidRPr="00D36143" w:rsidRDefault="00F91AC1" w:rsidP="00B009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входящих в состав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AC1" w:rsidRPr="00D36143" w:rsidRDefault="00F91AC1" w:rsidP="00B0091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в составе подпрограммы не предусмотрены</w:t>
            </w:r>
          </w:p>
        </w:tc>
      </w:tr>
      <w:tr w:rsidR="00F91AC1" w:rsidRPr="00D36143" w:rsidTr="000360EB">
        <w:tblPrEx>
          <w:tblBorders>
            <w:insideH w:val="nil"/>
          </w:tblBorders>
        </w:tblPrEx>
        <w:tc>
          <w:tcPr>
            <w:tcW w:w="2438" w:type="dxa"/>
            <w:tcBorders>
              <w:bottom w:val="single" w:sz="4" w:space="0" w:color="auto"/>
            </w:tcBorders>
          </w:tcPr>
          <w:p w:rsidR="00F91AC1" w:rsidRPr="00D36143" w:rsidRDefault="00F91AC1" w:rsidP="000360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ресурсного обеспечения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AC1" w:rsidRPr="00D36143" w:rsidRDefault="00F91AC1" w:rsidP="00DA16D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Общий объем финансирования по годам реализации составляет: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2019 год – 36 248,2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2020 год – 28 553,9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2021 год – 28 553,9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2022 год – 28 553,9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2023 год – 28 553,9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2024 год – 28 553,9 тыс. рублей.</w:t>
            </w:r>
          </w:p>
          <w:p w:rsidR="00F91AC1" w:rsidRPr="00D36143" w:rsidRDefault="00F91AC1" w:rsidP="00DA16D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Объем финансирования за счет средств областного бюджета по годам реализации составляет: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2019 год – 34 553,9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2020 год – 28 553,9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2021 год – 28 553,9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2022 год – 28 553,9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2023 год – 28 553,9 тыс. рублей;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2024 год – 28 553,9 тыс. рублей.</w:t>
            </w:r>
          </w:p>
          <w:p w:rsidR="00F91AC1" w:rsidRPr="00D36143" w:rsidRDefault="00F91AC1" w:rsidP="0003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Объем финансирования за счет сред</w:t>
            </w:r>
            <w:bookmarkStart w:id="0" w:name="_GoBack"/>
            <w:bookmarkEnd w:id="0"/>
            <w:r w:rsidRPr="00D36143">
              <w:rPr>
                <w:rFonts w:ascii="Times New Roman" w:eastAsia="Calibri" w:hAnsi="Times New Roman"/>
                <w:sz w:val="28"/>
                <w:szCs w:val="28"/>
              </w:rPr>
              <w:t>ств федерального бюджета по годам реализации составляет:</w:t>
            </w:r>
          </w:p>
          <w:p w:rsidR="00F91AC1" w:rsidRPr="00D36143" w:rsidRDefault="00F91AC1" w:rsidP="00717A6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2019 год – 1 694,3 тыс. рублей</w:t>
            </w:r>
          </w:p>
        </w:tc>
      </w:tr>
      <w:tr w:rsidR="00F91AC1" w:rsidRPr="00D36143" w:rsidTr="000360EB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91AC1" w:rsidRPr="00D36143" w:rsidRDefault="00F91AC1" w:rsidP="000360E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FF8" w:rsidRPr="007653A4" w:rsidRDefault="00530FF8" w:rsidP="00530F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Количество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получателей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именных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стипендий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Губернатора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Иркутской</w:t>
            </w:r>
            <w:r w:rsidR="00EF4193" w:rsidRPr="00EF4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193" w:rsidRPr="00EF4193">
              <w:rPr>
                <w:rFonts w:ascii="Times New Roman" w:hAnsi="Times New Roman" w:cs="Times New Roman" w:hint="eastAsia"/>
                <w:sz w:val="28"/>
                <w:szCs w:val="28"/>
              </w:rPr>
              <w:t>области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не ниже 70 </w:t>
            </w:r>
            <w:r w:rsidR="008E125E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653A4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ежегодно.</w:t>
            </w:r>
          </w:p>
          <w:p w:rsidR="00530FF8" w:rsidRPr="007653A4" w:rsidRDefault="00530FF8" w:rsidP="00530F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Количество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проектов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научно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инновационной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сфере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получивших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государственную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поддержку</w:t>
            </w:r>
            <w:r w:rsidR="007653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53A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>не ниже 5 ед.</w:t>
            </w:r>
            <w:r w:rsidR="007653A4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ежегодно.</w:t>
            </w:r>
          </w:p>
          <w:p w:rsidR="00F91AC1" w:rsidRPr="00D36143" w:rsidRDefault="00530FF8" w:rsidP="007653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3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Количество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фундаментальных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научных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исследований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результаты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которых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могут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быть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положены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основу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решения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практических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задач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стоящих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перед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3A4">
              <w:rPr>
                <w:rFonts w:ascii="Times New Roman" w:hAnsi="Times New Roman" w:cs="Times New Roman" w:hint="eastAsia"/>
                <w:sz w:val="28"/>
                <w:szCs w:val="28"/>
              </w:rPr>
              <w:t>регионом</w:t>
            </w:r>
            <w:r w:rsidR="007653A4" w:rsidRPr="007653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53A4">
              <w:rPr>
                <w:rFonts w:ascii="Times New Roman" w:hAnsi="Times New Roman" w:cs="Times New Roman"/>
                <w:sz w:val="28"/>
                <w:szCs w:val="28"/>
              </w:rPr>
              <w:t>составит</w:t>
            </w:r>
            <w:r w:rsidRPr="007653A4">
              <w:rPr>
                <w:rFonts w:ascii="Times New Roman" w:hAnsi="Times New Roman" w:cs="Times New Roman"/>
                <w:sz w:val="28"/>
                <w:szCs w:val="28"/>
              </w:rPr>
              <w:t xml:space="preserve"> не ниже 37 ед.</w:t>
            </w:r>
            <w:r w:rsidR="007653A4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</w:t>
            </w:r>
          </w:p>
        </w:tc>
      </w:tr>
    </w:tbl>
    <w:p w:rsidR="00CF2BB5" w:rsidRPr="00D36143" w:rsidRDefault="00CF2BB5" w:rsidP="00CF2B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2BB5" w:rsidRPr="00D36143" w:rsidRDefault="00CF2BB5" w:rsidP="00CF2BB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111B7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6143">
        <w:rPr>
          <w:rFonts w:ascii="Times New Roman" w:hAnsi="Times New Roman" w:cs="Times New Roman"/>
          <w:sz w:val="28"/>
          <w:szCs w:val="28"/>
        </w:rPr>
        <w:t>. ОСУЩЕСТВЛЕНИ</w:t>
      </w:r>
      <w:r w:rsidR="00111B7C">
        <w:rPr>
          <w:rFonts w:ascii="Times New Roman" w:hAnsi="Times New Roman" w:cs="Times New Roman"/>
          <w:sz w:val="28"/>
          <w:szCs w:val="28"/>
        </w:rPr>
        <w:t>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БЮДЖЕТНЫХ ИНВЕСТИЦИЙ В РАМКАХ ПОДПРОГРАММЫ</w:t>
      </w:r>
    </w:p>
    <w:p w:rsidR="00CF2BB5" w:rsidRPr="00D36143" w:rsidRDefault="00CF2BB5" w:rsidP="00CF2BB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F2BB5" w:rsidRPr="00D36143" w:rsidRDefault="00CF2BB5" w:rsidP="00811F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Осуществление бюджетных инвестиций в рамках подпрограммы не планируется.</w:t>
      </w:r>
    </w:p>
    <w:p w:rsidR="00CF2BB5" w:rsidRPr="00D36143" w:rsidRDefault="00CF2BB5" w:rsidP="000360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2BB5" w:rsidRPr="00D36143" w:rsidRDefault="00CF2BB5" w:rsidP="00CF2BB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111B7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6143">
        <w:rPr>
          <w:rFonts w:ascii="Times New Roman" w:hAnsi="Times New Roman" w:cs="Times New Roman"/>
          <w:sz w:val="28"/>
          <w:szCs w:val="28"/>
        </w:rPr>
        <w:t>. МЕРЫ ГОСУДАРСТВЕННОГО РЕГУЛИРОВАНИЯ,</w:t>
      </w:r>
    </w:p>
    <w:p w:rsidR="00CF2BB5" w:rsidRPr="00D36143" w:rsidRDefault="00CF2BB5" w:rsidP="00CF2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НАПРАВЛЕННЫЕ НА ДОСТИЖЕНИЕ ЦЕЛИ И ЗАДАЧ ПОДПРОГРАММЫ</w:t>
      </w:r>
    </w:p>
    <w:p w:rsidR="00CF2BB5" w:rsidRPr="00D36143" w:rsidRDefault="00CF2BB5" w:rsidP="00CF2B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Меры государственного регулирования, направленные на достижение цели и задач подпрограммы, </w:t>
      </w:r>
      <w:r w:rsidR="005215D7">
        <w:rPr>
          <w:rFonts w:ascii="Times New Roman" w:hAnsi="Times New Roman" w:cs="Times New Roman"/>
          <w:sz w:val="28"/>
          <w:szCs w:val="28"/>
        </w:rPr>
        <w:t>основаны</w:t>
      </w:r>
      <w:r w:rsidRPr="00D36143">
        <w:rPr>
          <w:rFonts w:ascii="Times New Roman" w:hAnsi="Times New Roman" w:cs="Times New Roman"/>
          <w:sz w:val="28"/>
          <w:szCs w:val="28"/>
        </w:rPr>
        <w:t xml:space="preserve"> на положениях </w:t>
      </w:r>
      <w:hyperlink r:id="rId8" w:history="1">
        <w:r w:rsidRPr="00D3614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36143">
        <w:rPr>
          <w:rFonts w:ascii="Times New Roman" w:hAnsi="Times New Roman" w:cs="Times New Roman"/>
          <w:sz w:val="28"/>
          <w:szCs w:val="28"/>
        </w:rPr>
        <w:t xml:space="preserve"> Иркутской области от 5 мая 2004 года № 21-оз «Об областной государственной поддержке научной, научно-технической и инновационной деятельности», </w:t>
      </w:r>
      <w:hyperlink r:id="rId9" w:history="1">
        <w:r w:rsidRPr="00D36143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D36143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28 августа 2014 года </w:t>
      </w:r>
      <w:r w:rsidR="00E16A37">
        <w:rPr>
          <w:rFonts w:ascii="Times New Roman" w:hAnsi="Times New Roman" w:cs="Times New Roman"/>
          <w:sz w:val="28"/>
          <w:szCs w:val="28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>№ 701-рп «Об утверждении Инвестиционной стратегии Иркутской области на период до 2025 года» и включают в себя</w:t>
      </w:r>
      <w:r w:rsidR="00F551D5">
        <w:rPr>
          <w:rFonts w:ascii="Times New Roman" w:hAnsi="Times New Roman" w:cs="Times New Roman"/>
          <w:sz w:val="28"/>
          <w:szCs w:val="28"/>
        </w:rPr>
        <w:t xml:space="preserve"> </w:t>
      </w:r>
      <w:r w:rsidR="00F551D5" w:rsidRPr="00D36143">
        <w:rPr>
          <w:rFonts w:ascii="Times New Roman" w:hAnsi="Times New Roman" w:cs="Times New Roman"/>
          <w:sz w:val="28"/>
          <w:szCs w:val="28"/>
        </w:rPr>
        <w:t>в том числе</w:t>
      </w:r>
      <w:r w:rsidRPr="00D36143">
        <w:rPr>
          <w:rFonts w:ascii="Times New Roman" w:hAnsi="Times New Roman" w:cs="Times New Roman"/>
          <w:sz w:val="28"/>
          <w:szCs w:val="28"/>
        </w:rPr>
        <w:t>:</w:t>
      </w:r>
    </w:p>
    <w:p w:rsidR="00CF2BB5" w:rsidRPr="00D36143" w:rsidRDefault="00CF2BB5" w:rsidP="00811F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36143">
        <w:rPr>
          <w:rFonts w:ascii="Times New Roman" w:eastAsia="Calibri" w:hAnsi="Times New Roman"/>
          <w:sz w:val="28"/>
          <w:szCs w:val="28"/>
        </w:rPr>
        <w:t>1</w:t>
      </w:r>
      <w:r w:rsidR="009E30BE" w:rsidRPr="009E30BE">
        <w:rPr>
          <w:rFonts w:ascii="Times New Roman" w:eastAsia="Calibri" w:hAnsi="Times New Roman"/>
          <w:sz w:val="28"/>
          <w:szCs w:val="28"/>
        </w:rPr>
        <w:t>)</w:t>
      </w:r>
      <w:r w:rsidRPr="00D36143">
        <w:rPr>
          <w:rFonts w:ascii="Times New Roman" w:eastAsia="Calibri" w:hAnsi="Times New Roman"/>
          <w:sz w:val="28"/>
          <w:szCs w:val="28"/>
        </w:rPr>
        <w:t xml:space="preserve"> </w:t>
      </w:r>
      <w:r w:rsidR="009E30BE">
        <w:rPr>
          <w:rFonts w:ascii="Times New Roman" w:eastAsia="Calibri" w:hAnsi="Times New Roman"/>
          <w:sz w:val="28"/>
          <w:szCs w:val="28"/>
        </w:rPr>
        <w:t>н</w:t>
      </w:r>
      <w:r w:rsidRPr="00D36143">
        <w:rPr>
          <w:rFonts w:ascii="Times New Roman" w:hAnsi="Times New Roman"/>
          <w:sz w:val="28"/>
          <w:szCs w:val="28"/>
        </w:rPr>
        <w:t>ормативные правовые акты, направленные на содействие развитию научной, научно-технической и инновационной д</w:t>
      </w:r>
      <w:r w:rsidR="008F13FF">
        <w:rPr>
          <w:rFonts w:ascii="Times New Roman" w:hAnsi="Times New Roman"/>
          <w:sz w:val="28"/>
          <w:szCs w:val="28"/>
        </w:rPr>
        <w:t xml:space="preserve">еятельности в Иркутской области: </w:t>
      </w:r>
      <w:hyperlink r:id="rId10" w:history="1">
        <w:r w:rsidRPr="00D36143">
          <w:rPr>
            <w:rFonts w:ascii="Times New Roman" w:hAnsi="Times New Roman"/>
            <w:sz w:val="28"/>
            <w:szCs w:val="28"/>
          </w:rPr>
          <w:t>указ</w:t>
        </w:r>
      </w:hyperlink>
      <w:r w:rsidRPr="00D36143">
        <w:rPr>
          <w:rFonts w:ascii="Times New Roman" w:hAnsi="Times New Roman"/>
          <w:sz w:val="28"/>
          <w:szCs w:val="28"/>
        </w:rPr>
        <w:t xml:space="preserve"> Губернатора Иркутской области от 3 августа 2015 года </w:t>
      </w:r>
      <w:r w:rsidR="008F13FF">
        <w:rPr>
          <w:rFonts w:ascii="Times New Roman" w:hAnsi="Times New Roman"/>
          <w:sz w:val="28"/>
          <w:szCs w:val="28"/>
        </w:rPr>
        <w:br/>
      </w:r>
      <w:r w:rsidRPr="00D36143">
        <w:rPr>
          <w:rFonts w:ascii="Times New Roman" w:hAnsi="Times New Roman"/>
          <w:sz w:val="28"/>
          <w:szCs w:val="28"/>
        </w:rPr>
        <w:t>№ 196-уг «Об именных стипендиях Губернатора Иркутской области студентам, курсантам государственных образовательных организаций высшего образования в Иркутской области и аспирантам государственных образовательных организаций высшего образования и научных о</w:t>
      </w:r>
      <w:r w:rsidR="009E30BE">
        <w:rPr>
          <w:rFonts w:ascii="Times New Roman" w:hAnsi="Times New Roman"/>
          <w:sz w:val="28"/>
          <w:szCs w:val="28"/>
        </w:rPr>
        <w:t>рганизаций в Иркутской области»;</w:t>
      </w:r>
    </w:p>
    <w:p w:rsidR="00CF2BB5" w:rsidRPr="00D36143" w:rsidRDefault="00937E9F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2</w:t>
      </w:r>
      <w:r w:rsidR="009E30BE">
        <w:rPr>
          <w:rFonts w:ascii="Times New Roman" w:hAnsi="Times New Roman" w:cs="Times New Roman"/>
          <w:sz w:val="28"/>
          <w:szCs w:val="28"/>
        </w:rPr>
        <w:t>)</w:t>
      </w:r>
      <w:r w:rsidR="00CF2BB5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9E30BE">
        <w:rPr>
          <w:rFonts w:ascii="Times New Roman" w:hAnsi="Times New Roman" w:cs="Times New Roman"/>
          <w:sz w:val="28"/>
          <w:szCs w:val="28"/>
        </w:rPr>
        <w:t>н</w:t>
      </w:r>
      <w:r w:rsidR="00CF2BB5" w:rsidRPr="00D36143">
        <w:rPr>
          <w:rFonts w:ascii="Times New Roman" w:hAnsi="Times New Roman" w:cs="Times New Roman"/>
          <w:sz w:val="28"/>
          <w:szCs w:val="28"/>
        </w:rPr>
        <w:t xml:space="preserve">ормативные правовые акты, направленные на содействие </w:t>
      </w:r>
      <w:r w:rsidR="00CF2BB5" w:rsidRPr="00D36143">
        <w:rPr>
          <w:rFonts w:ascii="Times New Roman" w:hAnsi="Times New Roman" w:cs="Times New Roman" w:hint="eastAsia"/>
          <w:sz w:val="28"/>
          <w:szCs w:val="28"/>
        </w:rPr>
        <w:t>выполнению</w:t>
      </w:r>
      <w:r w:rsidR="00CF2BB5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CF2BB5" w:rsidRPr="00D36143">
        <w:rPr>
          <w:rFonts w:ascii="Times New Roman" w:hAnsi="Times New Roman" w:cs="Times New Roman" w:hint="eastAsia"/>
          <w:sz w:val="28"/>
          <w:szCs w:val="28"/>
        </w:rPr>
        <w:t>научно</w:t>
      </w:r>
      <w:r w:rsidR="00CF2BB5" w:rsidRPr="00D36143">
        <w:rPr>
          <w:rFonts w:ascii="Times New Roman" w:hAnsi="Times New Roman" w:cs="Times New Roman"/>
          <w:sz w:val="28"/>
          <w:szCs w:val="28"/>
        </w:rPr>
        <w:t>-</w:t>
      </w:r>
      <w:r w:rsidR="00CF2BB5" w:rsidRPr="00D36143">
        <w:rPr>
          <w:rFonts w:ascii="Times New Roman" w:hAnsi="Times New Roman" w:cs="Times New Roman" w:hint="eastAsia"/>
          <w:sz w:val="28"/>
          <w:szCs w:val="28"/>
        </w:rPr>
        <w:t>исследовательских</w:t>
      </w:r>
      <w:r w:rsidR="00CF2BB5"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="00CF2BB5" w:rsidRPr="00D36143">
        <w:rPr>
          <w:rFonts w:ascii="Times New Roman" w:hAnsi="Times New Roman" w:cs="Times New Roman" w:hint="eastAsia"/>
          <w:sz w:val="28"/>
          <w:szCs w:val="28"/>
        </w:rPr>
        <w:t>опытно</w:t>
      </w:r>
      <w:r w:rsidR="00CF2BB5" w:rsidRPr="00D36143">
        <w:rPr>
          <w:rFonts w:ascii="Times New Roman" w:hAnsi="Times New Roman" w:cs="Times New Roman"/>
          <w:sz w:val="28"/>
          <w:szCs w:val="28"/>
        </w:rPr>
        <w:t>-</w:t>
      </w:r>
      <w:r w:rsidR="00CF2BB5" w:rsidRPr="00D36143">
        <w:rPr>
          <w:rFonts w:ascii="Times New Roman" w:hAnsi="Times New Roman" w:cs="Times New Roman" w:hint="eastAsia"/>
          <w:sz w:val="28"/>
          <w:szCs w:val="28"/>
        </w:rPr>
        <w:t>конструкторских</w:t>
      </w:r>
      <w:r w:rsidR="00CF2BB5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CF2BB5"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="00CF2BB5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CF2BB5" w:rsidRPr="00D36143">
        <w:rPr>
          <w:rFonts w:ascii="Times New Roman" w:hAnsi="Times New Roman" w:cs="Times New Roman" w:hint="eastAsia"/>
          <w:sz w:val="28"/>
          <w:szCs w:val="28"/>
        </w:rPr>
        <w:t>технологических</w:t>
      </w:r>
      <w:r w:rsidR="00CF2BB5"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="00CF2BB5" w:rsidRPr="00D36143">
        <w:rPr>
          <w:rFonts w:ascii="Times New Roman" w:hAnsi="Times New Roman" w:cs="Times New Roman" w:hint="eastAsia"/>
          <w:sz w:val="28"/>
          <w:szCs w:val="28"/>
        </w:rPr>
        <w:t>работ</w:t>
      </w:r>
      <w:r w:rsidR="00CF2BB5" w:rsidRPr="00D36143">
        <w:rPr>
          <w:rFonts w:ascii="Times New Roman" w:hAnsi="Times New Roman" w:cs="Times New Roman"/>
          <w:sz w:val="28"/>
          <w:szCs w:val="28"/>
        </w:rPr>
        <w:t>: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постановление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="009E30BE">
        <w:rPr>
          <w:rFonts w:ascii="Times New Roman" w:hAnsi="Times New Roman" w:cs="Times New Roman"/>
          <w:sz w:val="28"/>
          <w:szCs w:val="28"/>
        </w:rPr>
        <w:t xml:space="preserve"> </w:t>
      </w:r>
      <w:r w:rsidR="009E30BE">
        <w:rPr>
          <w:rFonts w:ascii="Times New Roman" w:hAnsi="Times New Roman" w:cs="Times New Roman"/>
          <w:sz w:val="28"/>
          <w:szCs w:val="28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>29</w:t>
      </w:r>
      <w:r w:rsidR="009E30BE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/>
          <w:sz w:val="28"/>
          <w:szCs w:val="28"/>
        </w:rPr>
        <w:t>октября</w:t>
      </w:r>
      <w:r w:rsidR="009E30BE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/>
          <w:sz w:val="28"/>
          <w:szCs w:val="28"/>
        </w:rPr>
        <w:t>2015</w:t>
      </w:r>
      <w:r w:rsidR="009E30BE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/>
          <w:sz w:val="28"/>
          <w:szCs w:val="28"/>
        </w:rPr>
        <w:t>года № 545-</w:t>
      </w:r>
      <w:r w:rsidRPr="00D36143">
        <w:rPr>
          <w:rFonts w:ascii="Times New Roman" w:hAnsi="Times New Roman" w:cs="Times New Roman" w:hint="eastAsia"/>
          <w:sz w:val="28"/>
          <w:szCs w:val="28"/>
        </w:rPr>
        <w:t>пп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предоставлении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из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областного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грантов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форме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субсидий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результатам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регионального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конкурса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проектов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фундаментальных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научных </w:t>
      </w:r>
      <w:r w:rsidRPr="00D36143">
        <w:rPr>
          <w:rFonts w:ascii="Times New Roman" w:hAnsi="Times New Roman" w:cs="Times New Roman" w:hint="eastAsia"/>
          <w:sz w:val="28"/>
          <w:szCs w:val="28"/>
        </w:rPr>
        <w:t>исследований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проводимого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федеральным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учреждением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Российский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фонд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фундаментальных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исследований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»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Правительством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>»;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постановление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14 сентября 2016 года № 573-</w:t>
      </w:r>
      <w:r w:rsidRPr="00D36143">
        <w:rPr>
          <w:rFonts w:ascii="Times New Roman" w:hAnsi="Times New Roman" w:cs="Times New Roman" w:hint="eastAsia"/>
          <w:sz w:val="28"/>
          <w:szCs w:val="28"/>
        </w:rPr>
        <w:t>пп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Об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утверждении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Положения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порядке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выполнения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научно</w:t>
      </w:r>
      <w:r w:rsidRPr="00D36143">
        <w:rPr>
          <w:rFonts w:ascii="Times New Roman" w:hAnsi="Times New Roman" w:cs="Times New Roman"/>
          <w:sz w:val="28"/>
          <w:szCs w:val="28"/>
        </w:rPr>
        <w:t>-</w:t>
      </w:r>
      <w:r w:rsidRPr="00D36143">
        <w:rPr>
          <w:rFonts w:ascii="Times New Roman" w:hAnsi="Times New Roman" w:cs="Times New Roman" w:hint="eastAsia"/>
          <w:sz w:val="28"/>
          <w:szCs w:val="28"/>
        </w:rPr>
        <w:t>исследовательских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Pr="00D36143">
        <w:rPr>
          <w:rFonts w:ascii="Times New Roman" w:hAnsi="Times New Roman" w:cs="Times New Roman" w:hint="eastAsia"/>
          <w:sz w:val="28"/>
          <w:szCs w:val="28"/>
        </w:rPr>
        <w:t>опытно</w:t>
      </w:r>
      <w:r w:rsidRPr="00D36143">
        <w:rPr>
          <w:rFonts w:ascii="Times New Roman" w:hAnsi="Times New Roman" w:cs="Times New Roman"/>
          <w:sz w:val="28"/>
          <w:szCs w:val="28"/>
        </w:rPr>
        <w:t>-</w:t>
      </w:r>
      <w:r w:rsidRPr="00D36143">
        <w:rPr>
          <w:rFonts w:ascii="Times New Roman" w:hAnsi="Times New Roman" w:cs="Times New Roman" w:hint="eastAsia"/>
          <w:sz w:val="28"/>
          <w:szCs w:val="28"/>
        </w:rPr>
        <w:t>конструкторских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технологических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работ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для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нужд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>».</w:t>
      </w:r>
    </w:p>
    <w:p w:rsidR="00CF2BB5" w:rsidRPr="00D36143" w:rsidRDefault="00CF2BB5" w:rsidP="00CF2B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2BB5" w:rsidRPr="00D36143" w:rsidRDefault="00CF2BB5" w:rsidP="00CF2BB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="00111B7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36143">
        <w:rPr>
          <w:rFonts w:ascii="Times New Roman" w:hAnsi="Times New Roman" w:cs="Times New Roman"/>
          <w:sz w:val="28"/>
          <w:szCs w:val="28"/>
        </w:rPr>
        <w:t>. СВЕДЕНИЯ ОБ УЧАСТИИ ОРГАНИЗАЦИЙ</w:t>
      </w:r>
    </w:p>
    <w:p w:rsidR="00CF2BB5" w:rsidRPr="00D36143" w:rsidRDefault="00CF2BB5" w:rsidP="00CF2B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В сфере обеспечения областной государственной поддержки инновационной деятельности и управления научной и научно-технической деятельностью осуществляется взаимодействие с: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 xml:space="preserve">федеральным государственным бюджетным учреждением науки </w:t>
      </w:r>
      <w:r w:rsidRPr="00D36143">
        <w:rPr>
          <w:rFonts w:ascii="Times New Roman" w:hAnsi="Times New Roman" w:cs="Times New Roman"/>
          <w:sz w:val="28"/>
          <w:szCs w:val="28"/>
        </w:rPr>
        <w:t>«Иркутский научный центр С</w:t>
      </w:r>
      <w:r w:rsidR="004E0A88">
        <w:rPr>
          <w:rFonts w:ascii="Times New Roman" w:hAnsi="Times New Roman" w:cs="Times New Roman"/>
          <w:sz w:val="28"/>
          <w:szCs w:val="28"/>
        </w:rPr>
        <w:t>ибирского отделения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Р</w:t>
      </w:r>
      <w:r w:rsidR="004E0A88">
        <w:rPr>
          <w:rFonts w:ascii="Times New Roman" w:hAnsi="Times New Roman" w:cs="Times New Roman"/>
          <w:sz w:val="28"/>
          <w:szCs w:val="28"/>
        </w:rPr>
        <w:t>оссийской академии наук</w:t>
      </w:r>
      <w:r w:rsidRPr="00D36143">
        <w:rPr>
          <w:rFonts w:ascii="Times New Roman" w:hAnsi="Times New Roman" w:cs="Times New Roman"/>
          <w:sz w:val="28"/>
          <w:szCs w:val="28"/>
        </w:rPr>
        <w:t>» и иными научными учреждениями, расположенными на территории Российской Федерации;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федеральным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образовательным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учреждением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высшего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университет»</w:t>
      </w:r>
      <w:r w:rsidRPr="00D36143">
        <w:rPr>
          <w:rFonts w:ascii="Times New Roman" w:hAnsi="Times New Roman" w:cs="Times New Roman"/>
          <w:sz w:val="28"/>
          <w:szCs w:val="28"/>
        </w:rPr>
        <w:t>;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федеральным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образовательным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учреждением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высшего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Байкальский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университет</w:t>
      </w:r>
      <w:r w:rsidRPr="00D36143">
        <w:rPr>
          <w:rFonts w:ascii="Times New Roman" w:hAnsi="Times New Roman" w:cs="Times New Roman"/>
          <w:sz w:val="28"/>
          <w:szCs w:val="28"/>
        </w:rPr>
        <w:t>»;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федеральным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образовательным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учреждением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высшего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медицинский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университет»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Министерства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здравоохранения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Российской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Федерации</w:t>
      </w:r>
      <w:r w:rsidRPr="00D36143">
        <w:rPr>
          <w:rFonts w:ascii="Times New Roman" w:hAnsi="Times New Roman" w:cs="Times New Roman"/>
          <w:sz w:val="28"/>
          <w:szCs w:val="28"/>
        </w:rPr>
        <w:t>;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федеральным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образовательным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учреждением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высшего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национальный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исследовательский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технический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университет»</w:t>
      </w:r>
      <w:r w:rsidRPr="00D36143">
        <w:rPr>
          <w:rFonts w:ascii="Times New Roman" w:hAnsi="Times New Roman" w:cs="Times New Roman"/>
          <w:sz w:val="28"/>
          <w:szCs w:val="28"/>
        </w:rPr>
        <w:t>;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федеральным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образовательным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учреждением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высшего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образования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аграрный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университет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имени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А</w:t>
      </w:r>
      <w:r w:rsidRPr="00D36143">
        <w:rPr>
          <w:rFonts w:ascii="Times New Roman" w:hAnsi="Times New Roman" w:cs="Times New Roman"/>
          <w:sz w:val="28"/>
          <w:szCs w:val="28"/>
        </w:rPr>
        <w:t>.</w:t>
      </w:r>
      <w:r w:rsidRPr="00D36143">
        <w:rPr>
          <w:rFonts w:ascii="Times New Roman" w:hAnsi="Times New Roman" w:cs="Times New Roman" w:hint="eastAsia"/>
          <w:sz w:val="28"/>
          <w:szCs w:val="28"/>
        </w:rPr>
        <w:t>А</w:t>
      </w:r>
      <w:r w:rsidRPr="00D36143">
        <w:rPr>
          <w:rFonts w:ascii="Times New Roman" w:hAnsi="Times New Roman" w:cs="Times New Roman"/>
          <w:sz w:val="28"/>
          <w:szCs w:val="28"/>
        </w:rPr>
        <w:t xml:space="preserve">. </w:t>
      </w:r>
      <w:r w:rsidRPr="00D36143">
        <w:rPr>
          <w:rFonts w:ascii="Times New Roman" w:hAnsi="Times New Roman" w:cs="Times New Roman" w:hint="eastAsia"/>
          <w:sz w:val="28"/>
          <w:szCs w:val="28"/>
        </w:rPr>
        <w:t>Ежевского</w:t>
      </w:r>
      <w:r w:rsidRPr="00D36143">
        <w:rPr>
          <w:rFonts w:ascii="Times New Roman" w:hAnsi="Times New Roman" w:cs="Times New Roman"/>
          <w:sz w:val="28"/>
          <w:szCs w:val="28"/>
        </w:rPr>
        <w:t>»;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Общественной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палатой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>;</w:t>
      </w:r>
    </w:p>
    <w:p w:rsidR="00CF2BB5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 w:hint="eastAsia"/>
          <w:sz w:val="28"/>
          <w:szCs w:val="28"/>
        </w:rPr>
        <w:t>федеральным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государственным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бюджетным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учреждением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Российский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фонд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фундаментальных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исследований»</w:t>
      </w:r>
      <w:r w:rsidRPr="00D36143">
        <w:rPr>
          <w:rFonts w:ascii="Times New Roman" w:hAnsi="Times New Roman" w:cs="Times New Roman"/>
          <w:sz w:val="28"/>
          <w:szCs w:val="28"/>
        </w:rPr>
        <w:t>;</w:t>
      </w:r>
    </w:p>
    <w:p w:rsidR="00BE0181" w:rsidRPr="00D36143" w:rsidRDefault="00CF2BB5" w:rsidP="00811F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федеральным бюджетным учреждением «Федеральный ресурсный центр по организации подготовки управленческих кадров».</w:t>
      </w:r>
    </w:p>
    <w:sectPr w:rsidR="00BE0181" w:rsidRPr="00D36143" w:rsidSect="00860DA9">
      <w:headerReference w:type="default" r:id="rId11"/>
      <w:pgSz w:w="11906" w:h="16838"/>
      <w:pgMar w:top="851" w:right="851" w:bottom="851" w:left="1701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E7E" w:rsidRDefault="008D0E7E" w:rsidP="00ED286E">
      <w:r>
        <w:separator/>
      </w:r>
    </w:p>
  </w:endnote>
  <w:endnote w:type="continuationSeparator" w:id="0">
    <w:p w:rsidR="008D0E7E" w:rsidRDefault="008D0E7E" w:rsidP="00ED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E7E" w:rsidRDefault="008D0E7E" w:rsidP="00ED286E">
      <w:r>
        <w:separator/>
      </w:r>
    </w:p>
  </w:footnote>
  <w:footnote w:type="continuationSeparator" w:id="0">
    <w:p w:rsidR="008D0E7E" w:rsidRDefault="008D0E7E" w:rsidP="00ED2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1030727"/>
      <w:docPartObj>
        <w:docPartGallery w:val="Page Numbers (Top of Page)"/>
        <w:docPartUnique/>
      </w:docPartObj>
    </w:sdtPr>
    <w:sdtEndPr/>
    <w:sdtContent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E61A9F">
        <w:pPr>
          <w:pStyle w:val="a3"/>
          <w:jc w:val="center"/>
          <w:rPr>
            <w:rFonts w:asciiTheme="minorHAnsi" w:hAnsiTheme="minorHAnsi"/>
          </w:rPr>
        </w:pPr>
        <w:r>
          <w:fldChar w:fldCharType="begin"/>
        </w:r>
        <w:r w:rsidR="00FA3A51">
          <w:instrText>PAGE   \* MERGEFORMAT</w:instrText>
        </w:r>
        <w:r>
          <w:fldChar w:fldCharType="separate"/>
        </w:r>
        <w:r w:rsidR="008E125E">
          <w:rPr>
            <w:noProof/>
          </w:rPr>
          <w:t>2</w:t>
        </w:r>
        <w:r>
          <w:fldChar w:fldCharType="end"/>
        </w:r>
      </w:p>
    </w:sdtContent>
  </w:sdt>
  <w:p w:rsidR="00FA3A51" w:rsidRPr="003A2B19" w:rsidRDefault="00FA3A51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92B02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84B26"/>
    <w:multiLevelType w:val="hybridMultilevel"/>
    <w:tmpl w:val="B3FC7928"/>
    <w:lvl w:ilvl="0" w:tplc="956E26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C4D6644"/>
    <w:multiLevelType w:val="hybridMultilevel"/>
    <w:tmpl w:val="E10E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44A7"/>
    <w:multiLevelType w:val="hybridMultilevel"/>
    <w:tmpl w:val="7088B1CE"/>
    <w:lvl w:ilvl="0" w:tplc="ACD85E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B04A9"/>
    <w:multiLevelType w:val="hybridMultilevel"/>
    <w:tmpl w:val="6306722A"/>
    <w:lvl w:ilvl="0" w:tplc="DD047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17385D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AA2788"/>
    <w:multiLevelType w:val="hybridMultilevel"/>
    <w:tmpl w:val="1AE2C972"/>
    <w:lvl w:ilvl="0" w:tplc="03BA40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lang w:val="ru-RU"/>
      </w:rPr>
    </w:lvl>
    <w:lvl w:ilvl="1" w:tplc="F4761A82">
      <w:start w:val="1"/>
      <w:numFmt w:val="bullet"/>
      <w:lvlText w:val=""/>
      <w:lvlJc w:val="left"/>
      <w:pPr>
        <w:tabs>
          <w:tab w:val="num" w:pos="8724"/>
        </w:tabs>
        <w:ind w:left="8724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A849F3"/>
    <w:multiLevelType w:val="hybridMultilevel"/>
    <w:tmpl w:val="9C76FB28"/>
    <w:lvl w:ilvl="0" w:tplc="B2DE9182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9A3E7A"/>
    <w:multiLevelType w:val="hybridMultilevel"/>
    <w:tmpl w:val="8FAADE34"/>
    <w:lvl w:ilvl="0" w:tplc="1868AB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193561"/>
    <w:multiLevelType w:val="hybridMultilevel"/>
    <w:tmpl w:val="A536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9347B"/>
    <w:multiLevelType w:val="hybridMultilevel"/>
    <w:tmpl w:val="BF2C6E1E"/>
    <w:lvl w:ilvl="0" w:tplc="170EF7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724EF9"/>
    <w:multiLevelType w:val="hybridMultilevel"/>
    <w:tmpl w:val="0F7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181"/>
    <w:rsid w:val="000024A3"/>
    <w:rsid w:val="00006AF2"/>
    <w:rsid w:val="00007E65"/>
    <w:rsid w:val="00013C98"/>
    <w:rsid w:val="000213E9"/>
    <w:rsid w:val="000323D2"/>
    <w:rsid w:val="000360EB"/>
    <w:rsid w:val="0004218B"/>
    <w:rsid w:val="00045D6F"/>
    <w:rsid w:val="00061E32"/>
    <w:rsid w:val="000638DE"/>
    <w:rsid w:val="000739DD"/>
    <w:rsid w:val="000819BC"/>
    <w:rsid w:val="0008603B"/>
    <w:rsid w:val="00091BBD"/>
    <w:rsid w:val="000B34A8"/>
    <w:rsid w:val="000B5177"/>
    <w:rsid w:val="000C0132"/>
    <w:rsid w:val="000C053D"/>
    <w:rsid w:val="000C096A"/>
    <w:rsid w:val="000C25EA"/>
    <w:rsid w:val="000C7622"/>
    <w:rsid w:val="000D2751"/>
    <w:rsid w:val="000D6E9C"/>
    <w:rsid w:val="000E4A88"/>
    <w:rsid w:val="000F46CF"/>
    <w:rsid w:val="000F5421"/>
    <w:rsid w:val="00101258"/>
    <w:rsid w:val="00105BEE"/>
    <w:rsid w:val="00111B7C"/>
    <w:rsid w:val="00126D17"/>
    <w:rsid w:val="00131849"/>
    <w:rsid w:val="001339A4"/>
    <w:rsid w:val="00133BA8"/>
    <w:rsid w:val="00140195"/>
    <w:rsid w:val="001455E3"/>
    <w:rsid w:val="001502E1"/>
    <w:rsid w:val="00152208"/>
    <w:rsid w:val="001530FB"/>
    <w:rsid w:val="00157B21"/>
    <w:rsid w:val="00164FAE"/>
    <w:rsid w:val="00164FE8"/>
    <w:rsid w:val="0016745B"/>
    <w:rsid w:val="00167FD5"/>
    <w:rsid w:val="0017456D"/>
    <w:rsid w:val="00176DA2"/>
    <w:rsid w:val="00184A5B"/>
    <w:rsid w:val="00186C18"/>
    <w:rsid w:val="00190315"/>
    <w:rsid w:val="0019781D"/>
    <w:rsid w:val="001A1BA9"/>
    <w:rsid w:val="001A4F2A"/>
    <w:rsid w:val="001A53B0"/>
    <w:rsid w:val="001B30A1"/>
    <w:rsid w:val="001B3877"/>
    <w:rsid w:val="001C291C"/>
    <w:rsid w:val="001C2C92"/>
    <w:rsid w:val="001C3485"/>
    <w:rsid w:val="001C74B3"/>
    <w:rsid w:val="001D11AD"/>
    <w:rsid w:val="001E42F0"/>
    <w:rsid w:val="001E44BC"/>
    <w:rsid w:val="001E648D"/>
    <w:rsid w:val="001F1334"/>
    <w:rsid w:val="001F48B9"/>
    <w:rsid w:val="001F4F79"/>
    <w:rsid w:val="00201034"/>
    <w:rsid w:val="002171A9"/>
    <w:rsid w:val="0022276B"/>
    <w:rsid w:val="00226A63"/>
    <w:rsid w:val="00232F5E"/>
    <w:rsid w:val="002350F6"/>
    <w:rsid w:val="002359AD"/>
    <w:rsid w:val="00236375"/>
    <w:rsid w:val="00251F6E"/>
    <w:rsid w:val="002524CC"/>
    <w:rsid w:val="002533C5"/>
    <w:rsid w:val="0025352A"/>
    <w:rsid w:val="00254A35"/>
    <w:rsid w:val="00256788"/>
    <w:rsid w:val="00270FA5"/>
    <w:rsid w:val="00272737"/>
    <w:rsid w:val="00283633"/>
    <w:rsid w:val="00284513"/>
    <w:rsid w:val="002868B5"/>
    <w:rsid w:val="00287BAB"/>
    <w:rsid w:val="002911B0"/>
    <w:rsid w:val="002A090B"/>
    <w:rsid w:val="002A5FD5"/>
    <w:rsid w:val="002C33FA"/>
    <w:rsid w:val="002D0EAD"/>
    <w:rsid w:val="002D211A"/>
    <w:rsid w:val="002E0670"/>
    <w:rsid w:val="002E68BF"/>
    <w:rsid w:val="003003FC"/>
    <w:rsid w:val="00301E59"/>
    <w:rsid w:val="003228CE"/>
    <w:rsid w:val="00331A28"/>
    <w:rsid w:val="003326C5"/>
    <w:rsid w:val="00341DC9"/>
    <w:rsid w:val="0034310E"/>
    <w:rsid w:val="003477CE"/>
    <w:rsid w:val="00350A74"/>
    <w:rsid w:val="00356B3F"/>
    <w:rsid w:val="0036472A"/>
    <w:rsid w:val="00365242"/>
    <w:rsid w:val="003659B9"/>
    <w:rsid w:val="003669D8"/>
    <w:rsid w:val="00370607"/>
    <w:rsid w:val="003718FF"/>
    <w:rsid w:val="00373735"/>
    <w:rsid w:val="003859E8"/>
    <w:rsid w:val="003935CB"/>
    <w:rsid w:val="00394E3D"/>
    <w:rsid w:val="003A2B19"/>
    <w:rsid w:val="003A3704"/>
    <w:rsid w:val="003A376A"/>
    <w:rsid w:val="003C1703"/>
    <w:rsid w:val="003C549B"/>
    <w:rsid w:val="003D4672"/>
    <w:rsid w:val="003D5A76"/>
    <w:rsid w:val="00404537"/>
    <w:rsid w:val="00414710"/>
    <w:rsid w:val="004350EE"/>
    <w:rsid w:val="00440D76"/>
    <w:rsid w:val="004426B3"/>
    <w:rsid w:val="004439BE"/>
    <w:rsid w:val="004454D6"/>
    <w:rsid w:val="0045044B"/>
    <w:rsid w:val="00450F72"/>
    <w:rsid w:val="00451451"/>
    <w:rsid w:val="004547E9"/>
    <w:rsid w:val="00454B81"/>
    <w:rsid w:val="00457ADD"/>
    <w:rsid w:val="004610BE"/>
    <w:rsid w:val="00462F3F"/>
    <w:rsid w:val="00476074"/>
    <w:rsid w:val="004803CE"/>
    <w:rsid w:val="004827E2"/>
    <w:rsid w:val="00484688"/>
    <w:rsid w:val="004A06C0"/>
    <w:rsid w:val="004A6CE9"/>
    <w:rsid w:val="004B0C35"/>
    <w:rsid w:val="004C26E3"/>
    <w:rsid w:val="004C48B8"/>
    <w:rsid w:val="004C4EE4"/>
    <w:rsid w:val="004D63F0"/>
    <w:rsid w:val="004D7FC0"/>
    <w:rsid w:val="004E0A88"/>
    <w:rsid w:val="004E481B"/>
    <w:rsid w:val="004E593B"/>
    <w:rsid w:val="004F25BD"/>
    <w:rsid w:val="00507797"/>
    <w:rsid w:val="00520283"/>
    <w:rsid w:val="005215D7"/>
    <w:rsid w:val="00525B74"/>
    <w:rsid w:val="00526117"/>
    <w:rsid w:val="00530AF8"/>
    <w:rsid w:val="00530FF8"/>
    <w:rsid w:val="00556D0C"/>
    <w:rsid w:val="00560E7D"/>
    <w:rsid w:val="00566C9E"/>
    <w:rsid w:val="00567003"/>
    <w:rsid w:val="00574054"/>
    <w:rsid w:val="0057567D"/>
    <w:rsid w:val="00575FED"/>
    <w:rsid w:val="00576065"/>
    <w:rsid w:val="0058214E"/>
    <w:rsid w:val="00585F6E"/>
    <w:rsid w:val="0058608A"/>
    <w:rsid w:val="0059410B"/>
    <w:rsid w:val="00596137"/>
    <w:rsid w:val="005A6D08"/>
    <w:rsid w:val="005A706F"/>
    <w:rsid w:val="005B06BA"/>
    <w:rsid w:val="005B0933"/>
    <w:rsid w:val="005C3D1E"/>
    <w:rsid w:val="005C3EFA"/>
    <w:rsid w:val="005C655A"/>
    <w:rsid w:val="005D01DB"/>
    <w:rsid w:val="005D0B27"/>
    <w:rsid w:val="005D7F67"/>
    <w:rsid w:val="00603B65"/>
    <w:rsid w:val="00603D64"/>
    <w:rsid w:val="00607B9D"/>
    <w:rsid w:val="00611B77"/>
    <w:rsid w:val="00613680"/>
    <w:rsid w:val="00625508"/>
    <w:rsid w:val="006271A1"/>
    <w:rsid w:val="00635E7A"/>
    <w:rsid w:val="00647370"/>
    <w:rsid w:val="00651470"/>
    <w:rsid w:val="006522A0"/>
    <w:rsid w:val="00661C54"/>
    <w:rsid w:val="00677DFC"/>
    <w:rsid w:val="00686009"/>
    <w:rsid w:val="00690586"/>
    <w:rsid w:val="006B2BD1"/>
    <w:rsid w:val="006B4D62"/>
    <w:rsid w:val="006B5187"/>
    <w:rsid w:val="006C4CE0"/>
    <w:rsid w:val="006C6447"/>
    <w:rsid w:val="006D453F"/>
    <w:rsid w:val="006E1111"/>
    <w:rsid w:val="006E47EB"/>
    <w:rsid w:val="006E62C1"/>
    <w:rsid w:val="006E7FB5"/>
    <w:rsid w:val="006F0217"/>
    <w:rsid w:val="006F532E"/>
    <w:rsid w:val="007018E9"/>
    <w:rsid w:val="00707D43"/>
    <w:rsid w:val="00714A70"/>
    <w:rsid w:val="00714FE5"/>
    <w:rsid w:val="007150EB"/>
    <w:rsid w:val="00716981"/>
    <w:rsid w:val="00717A64"/>
    <w:rsid w:val="0072413A"/>
    <w:rsid w:val="00724AD9"/>
    <w:rsid w:val="00727092"/>
    <w:rsid w:val="007427F4"/>
    <w:rsid w:val="00743B48"/>
    <w:rsid w:val="00743C99"/>
    <w:rsid w:val="0074589C"/>
    <w:rsid w:val="00753E9C"/>
    <w:rsid w:val="00756D60"/>
    <w:rsid w:val="00761047"/>
    <w:rsid w:val="007653A4"/>
    <w:rsid w:val="00765D40"/>
    <w:rsid w:val="00773C09"/>
    <w:rsid w:val="00775025"/>
    <w:rsid w:val="0078198F"/>
    <w:rsid w:val="00782628"/>
    <w:rsid w:val="00787D55"/>
    <w:rsid w:val="007909A0"/>
    <w:rsid w:val="007918BC"/>
    <w:rsid w:val="00791A51"/>
    <w:rsid w:val="007947CB"/>
    <w:rsid w:val="007A1B98"/>
    <w:rsid w:val="007A63CB"/>
    <w:rsid w:val="007A7F52"/>
    <w:rsid w:val="007B2C74"/>
    <w:rsid w:val="007B3298"/>
    <w:rsid w:val="007B4966"/>
    <w:rsid w:val="007C1FE2"/>
    <w:rsid w:val="007D1893"/>
    <w:rsid w:val="007E245D"/>
    <w:rsid w:val="007E4002"/>
    <w:rsid w:val="007E4979"/>
    <w:rsid w:val="007E68D9"/>
    <w:rsid w:val="007F06D1"/>
    <w:rsid w:val="007F2780"/>
    <w:rsid w:val="007F48EF"/>
    <w:rsid w:val="007F6E09"/>
    <w:rsid w:val="00800C85"/>
    <w:rsid w:val="00803FB2"/>
    <w:rsid w:val="008045EA"/>
    <w:rsid w:val="0080468A"/>
    <w:rsid w:val="00805BAD"/>
    <w:rsid w:val="00807AEE"/>
    <w:rsid w:val="00811780"/>
    <w:rsid w:val="00811FEE"/>
    <w:rsid w:val="0082518B"/>
    <w:rsid w:val="00834476"/>
    <w:rsid w:val="00842BBB"/>
    <w:rsid w:val="008544C8"/>
    <w:rsid w:val="008565F7"/>
    <w:rsid w:val="00860DA9"/>
    <w:rsid w:val="008611C3"/>
    <w:rsid w:val="0086219C"/>
    <w:rsid w:val="008639F7"/>
    <w:rsid w:val="00871110"/>
    <w:rsid w:val="00882DAA"/>
    <w:rsid w:val="00886581"/>
    <w:rsid w:val="008901B6"/>
    <w:rsid w:val="00892532"/>
    <w:rsid w:val="00895871"/>
    <w:rsid w:val="00897601"/>
    <w:rsid w:val="008976A5"/>
    <w:rsid w:val="008978B5"/>
    <w:rsid w:val="008A51A6"/>
    <w:rsid w:val="008B1D86"/>
    <w:rsid w:val="008B30E8"/>
    <w:rsid w:val="008B77F5"/>
    <w:rsid w:val="008C1387"/>
    <w:rsid w:val="008C2C65"/>
    <w:rsid w:val="008D0E7E"/>
    <w:rsid w:val="008D4AC1"/>
    <w:rsid w:val="008E040B"/>
    <w:rsid w:val="008E125E"/>
    <w:rsid w:val="008E285E"/>
    <w:rsid w:val="008E3868"/>
    <w:rsid w:val="008F13FF"/>
    <w:rsid w:val="008F23C1"/>
    <w:rsid w:val="00906D15"/>
    <w:rsid w:val="00911876"/>
    <w:rsid w:val="009128EB"/>
    <w:rsid w:val="00914416"/>
    <w:rsid w:val="00921CC8"/>
    <w:rsid w:val="00932963"/>
    <w:rsid w:val="009377AA"/>
    <w:rsid w:val="00937E9F"/>
    <w:rsid w:val="009509D3"/>
    <w:rsid w:val="00953598"/>
    <w:rsid w:val="00960523"/>
    <w:rsid w:val="0096259F"/>
    <w:rsid w:val="00962F27"/>
    <w:rsid w:val="00964581"/>
    <w:rsid w:val="00966C92"/>
    <w:rsid w:val="00967CBC"/>
    <w:rsid w:val="00972BB9"/>
    <w:rsid w:val="00974C57"/>
    <w:rsid w:val="00976291"/>
    <w:rsid w:val="00985E85"/>
    <w:rsid w:val="00987E65"/>
    <w:rsid w:val="00987FA3"/>
    <w:rsid w:val="0099055A"/>
    <w:rsid w:val="00991C86"/>
    <w:rsid w:val="009942D5"/>
    <w:rsid w:val="0099569F"/>
    <w:rsid w:val="009965CC"/>
    <w:rsid w:val="009B264C"/>
    <w:rsid w:val="009B40F9"/>
    <w:rsid w:val="009B7383"/>
    <w:rsid w:val="009C0495"/>
    <w:rsid w:val="009D0363"/>
    <w:rsid w:val="009D0D98"/>
    <w:rsid w:val="009D11F6"/>
    <w:rsid w:val="009D253D"/>
    <w:rsid w:val="009E02E5"/>
    <w:rsid w:val="009E2C03"/>
    <w:rsid w:val="009E30BE"/>
    <w:rsid w:val="009E4846"/>
    <w:rsid w:val="009F4F1E"/>
    <w:rsid w:val="009F59B2"/>
    <w:rsid w:val="009F7B4E"/>
    <w:rsid w:val="00A00B65"/>
    <w:rsid w:val="00A03711"/>
    <w:rsid w:val="00A04F49"/>
    <w:rsid w:val="00A07A26"/>
    <w:rsid w:val="00A15F75"/>
    <w:rsid w:val="00A16503"/>
    <w:rsid w:val="00A16846"/>
    <w:rsid w:val="00A1699A"/>
    <w:rsid w:val="00A25990"/>
    <w:rsid w:val="00A357C0"/>
    <w:rsid w:val="00A3622F"/>
    <w:rsid w:val="00A44D43"/>
    <w:rsid w:val="00A50CEA"/>
    <w:rsid w:val="00A527FE"/>
    <w:rsid w:val="00A608B1"/>
    <w:rsid w:val="00A60FCA"/>
    <w:rsid w:val="00A8220E"/>
    <w:rsid w:val="00A837DF"/>
    <w:rsid w:val="00A92AF7"/>
    <w:rsid w:val="00A95815"/>
    <w:rsid w:val="00A9785D"/>
    <w:rsid w:val="00AA7B0F"/>
    <w:rsid w:val="00AB1179"/>
    <w:rsid w:val="00AB4BDB"/>
    <w:rsid w:val="00AB5F03"/>
    <w:rsid w:val="00AC1A74"/>
    <w:rsid w:val="00AC528E"/>
    <w:rsid w:val="00AC66E0"/>
    <w:rsid w:val="00AC6DD4"/>
    <w:rsid w:val="00AE0348"/>
    <w:rsid w:val="00AE2E07"/>
    <w:rsid w:val="00AE594E"/>
    <w:rsid w:val="00B039A8"/>
    <w:rsid w:val="00B04EA8"/>
    <w:rsid w:val="00B10D28"/>
    <w:rsid w:val="00B15F61"/>
    <w:rsid w:val="00B3478B"/>
    <w:rsid w:val="00B4224D"/>
    <w:rsid w:val="00B44F01"/>
    <w:rsid w:val="00B50A2F"/>
    <w:rsid w:val="00B52BF7"/>
    <w:rsid w:val="00B61A54"/>
    <w:rsid w:val="00B61E58"/>
    <w:rsid w:val="00B636EF"/>
    <w:rsid w:val="00B63D21"/>
    <w:rsid w:val="00B649E8"/>
    <w:rsid w:val="00B808C8"/>
    <w:rsid w:val="00B82302"/>
    <w:rsid w:val="00B85BEE"/>
    <w:rsid w:val="00B91567"/>
    <w:rsid w:val="00B936D0"/>
    <w:rsid w:val="00B96969"/>
    <w:rsid w:val="00BA3439"/>
    <w:rsid w:val="00BA76E2"/>
    <w:rsid w:val="00BB2B75"/>
    <w:rsid w:val="00BB347F"/>
    <w:rsid w:val="00BB4D3C"/>
    <w:rsid w:val="00BD2647"/>
    <w:rsid w:val="00BD3573"/>
    <w:rsid w:val="00BE0181"/>
    <w:rsid w:val="00BE21FE"/>
    <w:rsid w:val="00BF167B"/>
    <w:rsid w:val="00BF31D5"/>
    <w:rsid w:val="00BF7C95"/>
    <w:rsid w:val="00C13B0E"/>
    <w:rsid w:val="00C163D9"/>
    <w:rsid w:val="00C21FEC"/>
    <w:rsid w:val="00C278B0"/>
    <w:rsid w:val="00C30770"/>
    <w:rsid w:val="00C31554"/>
    <w:rsid w:val="00C318E6"/>
    <w:rsid w:val="00C34252"/>
    <w:rsid w:val="00C351A5"/>
    <w:rsid w:val="00C36D0E"/>
    <w:rsid w:val="00C4435A"/>
    <w:rsid w:val="00C44E8C"/>
    <w:rsid w:val="00C63C64"/>
    <w:rsid w:val="00C6664E"/>
    <w:rsid w:val="00C75B30"/>
    <w:rsid w:val="00C95800"/>
    <w:rsid w:val="00C976D8"/>
    <w:rsid w:val="00CA0B33"/>
    <w:rsid w:val="00CA205A"/>
    <w:rsid w:val="00CA3B34"/>
    <w:rsid w:val="00CA45AE"/>
    <w:rsid w:val="00CB0092"/>
    <w:rsid w:val="00CB12D5"/>
    <w:rsid w:val="00CC1059"/>
    <w:rsid w:val="00CC27B6"/>
    <w:rsid w:val="00CC652B"/>
    <w:rsid w:val="00CD15E0"/>
    <w:rsid w:val="00CD3E47"/>
    <w:rsid w:val="00CE035F"/>
    <w:rsid w:val="00CE07CD"/>
    <w:rsid w:val="00CE28B0"/>
    <w:rsid w:val="00CE3847"/>
    <w:rsid w:val="00CE6A20"/>
    <w:rsid w:val="00CF2BB5"/>
    <w:rsid w:val="00CF4AF2"/>
    <w:rsid w:val="00CF5F6F"/>
    <w:rsid w:val="00D04BD9"/>
    <w:rsid w:val="00D10522"/>
    <w:rsid w:val="00D112C5"/>
    <w:rsid w:val="00D1266F"/>
    <w:rsid w:val="00D13DB3"/>
    <w:rsid w:val="00D31557"/>
    <w:rsid w:val="00D36143"/>
    <w:rsid w:val="00D36481"/>
    <w:rsid w:val="00D365A0"/>
    <w:rsid w:val="00D3665A"/>
    <w:rsid w:val="00D4114D"/>
    <w:rsid w:val="00D50839"/>
    <w:rsid w:val="00D854BF"/>
    <w:rsid w:val="00D91888"/>
    <w:rsid w:val="00D91D72"/>
    <w:rsid w:val="00D97B93"/>
    <w:rsid w:val="00DA16DE"/>
    <w:rsid w:val="00DA1FE6"/>
    <w:rsid w:val="00DA337D"/>
    <w:rsid w:val="00DA38B7"/>
    <w:rsid w:val="00DA4286"/>
    <w:rsid w:val="00DB236F"/>
    <w:rsid w:val="00DB3FAE"/>
    <w:rsid w:val="00DB48BC"/>
    <w:rsid w:val="00DD70EC"/>
    <w:rsid w:val="00DE0657"/>
    <w:rsid w:val="00DE61D4"/>
    <w:rsid w:val="00DF2E61"/>
    <w:rsid w:val="00DF7406"/>
    <w:rsid w:val="00DF7877"/>
    <w:rsid w:val="00E02DA4"/>
    <w:rsid w:val="00E07B3C"/>
    <w:rsid w:val="00E1378B"/>
    <w:rsid w:val="00E16A37"/>
    <w:rsid w:val="00E211D4"/>
    <w:rsid w:val="00E239EC"/>
    <w:rsid w:val="00E23FA0"/>
    <w:rsid w:val="00E255B6"/>
    <w:rsid w:val="00E3070E"/>
    <w:rsid w:val="00E37072"/>
    <w:rsid w:val="00E424E6"/>
    <w:rsid w:val="00E512B8"/>
    <w:rsid w:val="00E542B2"/>
    <w:rsid w:val="00E61A9F"/>
    <w:rsid w:val="00E61F80"/>
    <w:rsid w:val="00E63E27"/>
    <w:rsid w:val="00E64F7E"/>
    <w:rsid w:val="00E654DC"/>
    <w:rsid w:val="00E72880"/>
    <w:rsid w:val="00E773F1"/>
    <w:rsid w:val="00E7792E"/>
    <w:rsid w:val="00E9218A"/>
    <w:rsid w:val="00EB39A7"/>
    <w:rsid w:val="00EB44B5"/>
    <w:rsid w:val="00EB59DD"/>
    <w:rsid w:val="00EB7C60"/>
    <w:rsid w:val="00EC12E7"/>
    <w:rsid w:val="00ED286E"/>
    <w:rsid w:val="00ED6BF6"/>
    <w:rsid w:val="00ED6E9D"/>
    <w:rsid w:val="00ED7323"/>
    <w:rsid w:val="00EE1228"/>
    <w:rsid w:val="00EE46DF"/>
    <w:rsid w:val="00EE7CC9"/>
    <w:rsid w:val="00EF2538"/>
    <w:rsid w:val="00EF4193"/>
    <w:rsid w:val="00EF7078"/>
    <w:rsid w:val="00F06ACF"/>
    <w:rsid w:val="00F109EC"/>
    <w:rsid w:val="00F14B06"/>
    <w:rsid w:val="00F151B5"/>
    <w:rsid w:val="00F15F20"/>
    <w:rsid w:val="00F21BB6"/>
    <w:rsid w:val="00F2648D"/>
    <w:rsid w:val="00F32119"/>
    <w:rsid w:val="00F32814"/>
    <w:rsid w:val="00F36AC3"/>
    <w:rsid w:val="00F40A30"/>
    <w:rsid w:val="00F45F7E"/>
    <w:rsid w:val="00F46D11"/>
    <w:rsid w:val="00F46DCE"/>
    <w:rsid w:val="00F518FC"/>
    <w:rsid w:val="00F551D5"/>
    <w:rsid w:val="00F55905"/>
    <w:rsid w:val="00F5727B"/>
    <w:rsid w:val="00F71ABB"/>
    <w:rsid w:val="00F71B72"/>
    <w:rsid w:val="00F73F25"/>
    <w:rsid w:val="00F77F52"/>
    <w:rsid w:val="00F8192E"/>
    <w:rsid w:val="00F87403"/>
    <w:rsid w:val="00F91AC1"/>
    <w:rsid w:val="00F93448"/>
    <w:rsid w:val="00F93EEF"/>
    <w:rsid w:val="00F941A6"/>
    <w:rsid w:val="00F94FC1"/>
    <w:rsid w:val="00FA2E11"/>
    <w:rsid w:val="00FA3A51"/>
    <w:rsid w:val="00FB1757"/>
    <w:rsid w:val="00FB334C"/>
    <w:rsid w:val="00FB3C75"/>
    <w:rsid w:val="00FB6443"/>
    <w:rsid w:val="00FC7AE6"/>
    <w:rsid w:val="00FF198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07EE0B-6318-46F8-90AC-0628F70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1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01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E018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181"/>
    <w:rPr>
      <w:rFonts w:ascii="Tms Rmn" w:eastAsia="Times New Roman" w:hAnsi="Tms Rm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33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C3D1E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C3D1E"/>
    <w:rPr>
      <w:color w:val="954F72"/>
      <w:u w:val="single"/>
    </w:rPr>
  </w:style>
  <w:style w:type="paragraph" w:customStyle="1" w:styleId="xl63">
    <w:name w:val="xl63"/>
    <w:basedOn w:val="a"/>
    <w:rsid w:val="005C3D1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73">
    <w:name w:val="xl73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28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286E"/>
    <w:rPr>
      <w:rFonts w:ascii="Tms Rmn" w:eastAsia="Times New Roman" w:hAnsi="Tms Rm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18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1876"/>
  </w:style>
  <w:style w:type="character" w:customStyle="1" w:styleId="ac">
    <w:name w:val="Текст примечания Знак"/>
    <w:basedOn w:val="a0"/>
    <w:link w:val="ab"/>
    <w:uiPriority w:val="99"/>
    <w:semiHidden/>
    <w:rsid w:val="00911876"/>
    <w:rPr>
      <w:rFonts w:ascii="Tms Rmn" w:eastAsia="Times New Roman" w:hAnsi="Tms Rm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18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1876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18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1187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6D453F"/>
    <w:pPr>
      <w:ind w:left="720"/>
      <w:contextualSpacing/>
    </w:pPr>
  </w:style>
  <w:style w:type="paragraph" w:styleId="af2">
    <w:name w:val="Revision"/>
    <w:hidden/>
    <w:uiPriority w:val="99"/>
    <w:semiHidden/>
    <w:rsid w:val="0036524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7B5AFC9081854000BC63FF8231D85C5831D557F79727BFCFF2F89440F4D35908n4G1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87B5AFC9081854000BC63FF8231D85C5831D557F79627BECCF1F89440F4D35908n4G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7B5AFC9081854000BC63FF8231D85C5831D557F79722BECAF6F89440F4D35908n4G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B20AF-297F-4A16-8DDE-34722A54A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Ольга Александровна Кутюгова</cp:lastModifiedBy>
  <cp:revision>5</cp:revision>
  <cp:lastPrinted>2018-10-25T05:04:00Z</cp:lastPrinted>
  <dcterms:created xsi:type="dcterms:W3CDTF">2018-10-25T01:36:00Z</dcterms:created>
  <dcterms:modified xsi:type="dcterms:W3CDTF">2018-10-25T05:05:00Z</dcterms:modified>
</cp:coreProperties>
</file>